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5D3E5B" w14:textId="32192CB6" w:rsidR="009C17DD" w:rsidRPr="00B27D04" w:rsidRDefault="00042DA4" w:rsidP="009C17DD">
      <w:pPr>
        <w:spacing w:after="0"/>
        <w:jc w:val="center"/>
        <w:rPr>
          <w:rFonts w:ascii="Open Sans" w:hAnsi="Open Sans" w:cs="Open Sans"/>
          <w:b/>
          <w:iCs/>
          <w:color w:val="0033CC"/>
          <w:sz w:val="48"/>
          <w:szCs w:val="48"/>
          <w:lang w:val="es-ES"/>
        </w:rPr>
      </w:pPr>
      <w:r>
        <w:rPr>
          <w:rFonts w:ascii="Open Sans" w:hAnsi="Open Sans" w:cs="Open Sans"/>
          <w:b/>
          <w:iCs/>
          <w:color w:val="0033CC"/>
          <w:sz w:val="48"/>
          <w:szCs w:val="48"/>
          <w:lang w:val="es-ES"/>
        </w:rPr>
        <w:t>INT</w:t>
      </w:r>
      <w:r w:rsidRPr="00042DA4">
        <w:rPr>
          <w:rFonts w:ascii="Open Sans" w:hAnsi="Open Sans" w:cs="Open Sans"/>
          <w:b/>
          <w:iCs/>
          <w:color w:val="0033CC"/>
          <w:sz w:val="48"/>
          <w:szCs w:val="48"/>
          <w:lang w:val="es-ES"/>
        </w:rPr>
        <w:t>ER</w:t>
      </w:r>
      <w:r>
        <w:rPr>
          <w:rFonts w:ascii="Open Sans" w:hAnsi="Open Sans" w:cs="Open Sans"/>
          <w:b/>
          <w:iCs/>
          <w:color w:val="0033CC"/>
          <w:sz w:val="48"/>
          <w:szCs w:val="48"/>
          <w:lang w:val="es-ES"/>
        </w:rPr>
        <w:t>REG</w:t>
      </w:r>
    </w:p>
    <w:p w14:paraId="60AD3CF6" w14:textId="77777777" w:rsidR="00B27D04" w:rsidRDefault="00053861" w:rsidP="000C5F3D">
      <w:pPr>
        <w:spacing w:after="0"/>
        <w:jc w:val="center"/>
        <w:rPr>
          <w:rFonts w:ascii="Open Sans" w:hAnsi="Open Sans" w:cs="Open Sans"/>
          <w:b/>
          <w:iCs/>
          <w:sz w:val="24"/>
          <w:szCs w:val="24"/>
          <w:lang w:val="es-ES"/>
        </w:rPr>
      </w:pPr>
      <w:r>
        <w:rPr>
          <w:rFonts w:ascii="Open Sans" w:hAnsi="Open Sans" w:cs="Open Sans"/>
          <w:b/>
          <w:iCs/>
          <w:sz w:val="24"/>
          <w:szCs w:val="24"/>
          <w:lang w:val="es-ES"/>
        </w:rPr>
        <w:t>SESIÓ</w:t>
      </w:r>
      <w:r w:rsidR="000C5F3D" w:rsidRPr="00DA7FCF">
        <w:rPr>
          <w:rFonts w:ascii="Open Sans" w:hAnsi="Open Sans" w:cs="Open Sans"/>
          <w:b/>
          <w:iCs/>
          <w:sz w:val="24"/>
          <w:szCs w:val="24"/>
          <w:lang w:val="es-ES"/>
        </w:rPr>
        <w:t>N INFORMATIVA</w:t>
      </w:r>
      <w:r w:rsidR="00CC4CA6">
        <w:rPr>
          <w:rFonts w:ascii="Open Sans" w:hAnsi="Open Sans" w:cs="Open Sans"/>
          <w:b/>
          <w:iCs/>
          <w:sz w:val="24"/>
          <w:szCs w:val="24"/>
          <w:lang w:val="es-ES"/>
        </w:rPr>
        <w:t xml:space="preserve"> </w:t>
      </w:r>
    </w:p>
    <w:p w14:paraId="17C41A1B" w14:textId="2C588B51" w:rsidR="009C17DD" w:rsidRPr="00042DA4" w:rsidRDefault="00042DA4" w:rsidP="000C5F3D">
      <w:pPr>
        <w:spacing w:after="0"/>
        <w:jc w:val="center"/>
        <w:rPr>
          <w:rFonts w:ascii="Open Sans" w:hAnsi="Open Sans" w:cs="Open Sans"/>
          <w:b/>
          <w:iCs/>
          <w:color w:val="0033CC"/>
          <w:sz w:val="24"/>
          <w:szCs w:val="24"/>
          <w:lang w:val="es-ES"/>
        </w:rPr>
      </w:pPr>
      <w:r w:rsidRPr="00042DA4">
        <w:rPr>
          <w:rFonts w:ascii="Open Sans" w:hAnsi="Open Sans" w:cs="Open Sans"/>
          <w:b/>
          <w:iCs/>
          <w:color w:val="0033CC"/>
          <w:sz w:val="24"/>
          <w:szCs w:val="24"/>
          <w:lang w:val="es-ES"/>
        </w:rPr>
        <w:t>La Cooperación Territorial Europea en el Período 2021-2027</w:t>
      </w:r>
    </w:p>
    <w:p w14:paraId="592A2AB0" w14:textId="297DC57A" w:rsidR="009C17DD" w:rsidRPr="00B27D04" w:rsidRDefault="00EB03E7" w:rsidP="009C17DD">
      <w:pPr>
        <w:spacing w:after="0"/>
        <w:jc w:val="center"/>
        <w:rPr>
          <w:rFonts w:ascii="Open Sans" w:hAnsi="Open Sans" w:cs="Open Sans"/>
          <w:b/>
          <w:i/>
          <w:iCs/>
          <w:sz w:val="22"/>
          <w:lang w:val="es-ES"/>
        </w:rPr>
      </w:pPr>
      <w:r>
        <w:rPr>
          <w:rFonts w:ascii="Open Sans" w:hAnsi="Open Sans" w:cs="Open Sans"/>
          <w:b/>
          <w:i/>
          <w:iCs/>
          <w:sz w:val="22"/>
          <w:lang w:val="es-ES"/>
        </w:rPr>
        <w:t>13</w:t>
      </w:r>
      <w:r w:rsidR="000C5F3D" w:rsidRPr="00B27D04">
        <w:rPr>
          <w:rFonts w:ascii="Open Sans" w:hAnsi="Open Sans" w:cs="Open Sans"/>
          <w:b/>
          <w:i/>
          <w:iCs/>
          <w:sz w:val="22"/>
          <w:lang w:val="es-ES"/>
        </w:rPr>
        <w:t xml:space="preserve"> </w:t>
      </w:r>
      <w:r w:rsidR="00555111">
        <w:rPr>
          <w:rFonts w:ascii="Open Sans" w:hAnsi="Open Sans" w:cs="Open Sans"/>
          <w:b/>
          <w:i/>
          <w:iCs/>
          <w:sz w:val="22"/>
          <w:lang w:val="es-ES"/>
        </w:rPr>
        <w:t xml:space="preserve">de </w:t>
      </w:r>
      <w:r w:rsidR="00042DA4">
        <w:rPr>
          <w:rFonts w:ascii="Open Sans" w:hAnsi="Open Sans" w:cs="Open Sans"/>
          <w:b/>
          <w:i/>
          <w:iCs/>
          <w:sz w:val="22"/>
          <w:lang w:val="es-ES"/>
        </w:rPr>
        <w:t>Septiembre</w:t>
      </w:r>
      <w:r>
        <w:rPr>
          <w:rFonts w:ascii="Open Sans" w:hAnsi="Open Sans" w:cs="Open Sans"/>
          <w:b/>
          <w:i/>
          <w:iCs/>
          <w:sz w:val="22"/>
          <w:lang w:val="es-ES"/>
        </w:rPr>
        <w:t xml:space="preserve"> 2023</w:t>
      </w:r>
    </w:p>
    <w:p w14:paraId="41B49A93" w14:textId="05711DE0" w:rsidR="009C17DD" w:rsidRPr="005F4DA7" w:rsidRDefault="00A5650C" w:rsidP="005F4DA7">
      <w:pPr>
        <w:spacing w:after="0"/>
        <w:jc w:val="center"/>
        <w:rPr>
          <w:rFonts w:ascii="Open Sans" w:hAnsi="Open Sans" w:cs="Open Sans"/>
          <w:b/>
          <w:i/>
          <w:iCs/>
          <w:lang w:val="es-ES"/>
        </w:rPr>
      </w:pPr>
      <w:r w:rsidRPr="005F4DA7">
        <w:rPr>
          <w:rFonts w:ascii="Open Sans" w:hAnsi="Open Sans" w:cs="Open Sans"/>
          <w:b/>
          <w:i/>
          <w:iCs/>
          <w:lang w:val="es-ES"/>
        </w:rPr>
        <w:t>Madrid</w:t>
      </w:r>
      <w:r w:rsidR="009C17DD" w:rsidRPr="005F4DA7">
        <w:rPr>
          <w:rFonts w:ascii="Open Sans" w:hAnsi="Open Sans" w:cs="Open Sans"/>
          <w:b/>
          <w:i/>
          <w:iCs/>
          <w:lang w:val="es-ES"/>
        </w:rPr>
        <w:t xml:space="preserve">, </w:t>
      </w:r>
      <w:r w:rsidRPr="005F4DA7">
        <w:rPr>
          <w:rFonts w:ascii="Open Sans" w:hAnsi="Open Sans" w:cs="Open Sans"/>
          <w:b/>
          <w:i/>
          <w:iCs/>
          <w:lang w:val="es-ES"/>
        </w:rPr>
        <w:t>España</w:t>
      </w:r>
    </w:p>
    <w:p w14:paraId="23135F25" w14:textId="77777777" w:rsidR="00A16EC2" w:rsidRDefault="00A16EC2" w:rsidP="005F4DA7">
      <w:pPr>
        <w:spacing w:after="0"/>
        <w:jc w:val="center"/>
        <w:rPr>
          <w:rFonts w:ascii="Open Sans" w:hAnsi="Open Sans" w:cs="Open Sans"/>
          <w:b/>
          <w:i/>
          <w:iCs/>
          <w:color w:val="0033CC"/>
          <w:sz w:val="22"/>
          <w:lang w:val="es-ES"/>
        </w:rPr>
      </w:pPr>
    </w:p>
    <w:p w14:paraId="5F93C336" w14:textId="6128E5D7" w:rsidR="005F4DA7" w:rsidRPr="00A16EC2" w:rsidRDefault="00A16EC2" w:rsidP="005F4DA7">
      <w:pPr>
        <w:spacing w:after="0"/>
        <w:jc w:val="center"/>
        <w:rPr>
          <w:rFonts w:ascii="Open Sans" w:hAnsi="Open Sans" w:cs="Open Sans"/>
          <w:b/>
          <w:i/>
          <w:iCs/>
          <w:color w:val="0033CC"/>
          <w:sz w:val="28"/>
          <w:lang w:val="es-ES"/>
        </w:rPr>
      </w:pPr>
      <w:r>
        <w:rPr>
          <w:rFonts w:ascii="Open Sans" w:hAnsi="Open Sans" w:cs="Open Sans"/>
          <w:b/>
          <w:i/>
          <w:iCs/>
          <w:color w:val="0033CC"/>
          <w:sz w:val="28"/>
          <w:lang w:val="es-ES"/>
        </w:rPr>
        <w:t>M</w:t>
      </w:r>
      <w:r w:rsidR="005F4DA7" w:rsidRPr="00A16EC2">
        <w:rPr>
          <w:rFonts w:ascii="Open Sans" w:hAnsi="Open Sans" w:cs="Open Sans"/>
          <w:b/>
          <w:i/>
          <w:iCs/>
          <w:color w:val="0033CC"/>
          <w:sz w:val="28"/>
          <w:lang w:val="es-ES"/>
        </w:rPr>
        <w:t>odalidad online</w:t>
      </w:r>
    </w:p>
    <w:p w14:paraId="2560185F" w14:textId="77777777" w:rsidR="000C5F3D" w:rsidRDefault="000C5F3D" w:rsidP="009C17DD">
      <w:pPr>
        <w:spacing w:after="0"/>
        <w:jc w:val="center"/>
        <w:rPr>
          <w:rFonts w:ascii="Open Sans" w:hAnsi="Open Sans" w:cs="Open Sans"/>
          <w:b/>
          <w:iCs/>
          <w:sz w:val="28"/>
          <w:szCs w:val="28"/>
          <w:lang w:val="es-ES"/>
        </w:rPr>
      </w:pPr>
    </w:p>
    <w:p w14:paraId="7370A82E" w14:textId="1455304B" w:rsidR="009C17DD" w:rsidRPr="00B27D04" w:rsidRDefault="009C17DD" w:rsidP="009C17DD">
      <w:pPr>
        <w:spacing w:after="0"/>
        <w:jc w:val="center"/>
        <w:rPr>
          <w:rFonts w:ascii="Open Sans" w:hAnsi="Open Sans" w:cs="Open Sans"/>
          <w:b/>
          <w:iCs/>
          <w:color w:val="0033CC"/>
          <w:sz w:val="28"/>
          <w:szCs w:val="28"/>
          <w:lang w:val="en-GB"/>
        </w:rPr>
      </w:pPr>
      <w:r w:rsidRPr="00B27D04">
        <w:rPr>
          <w:rFonts w:ascii="Open Sans" w:hAnsi="Open Sans" w:cs="Open Sans"/>
          <w:b/>
          <w:iCs/>
          <w:color w:val="0033CC"/>
          <w:sz w:val="28"/>
          <w:szCs w:val="28"/>
          <w:lang w:val="en-GB"/>
        </w:rPr>
        <w:t>Agenda</w:t>
      </w:r>
      <w:r w:rsidR="00194172">
        <w:rPr>
          <w:rFonts w:ascii="Open Sans" w:hAnsi="Open Sans" w:cs="Open Sans"/>
          <w:b/>
          <w:iCs/>
          <w:color w:val="0033CC"/>
          <w:sz w:val="28"/>
          <w:szCs w:val="28"/>
          <w:lang w:val="en-GB"/>
        </w:rPr>
        <w:t xml:space="preserve"> provisional</w:t>
      </w:r>
      <w:bookmarkStart w:id="0" w:name="_GoBack"/>
      <w:bookmarkEnd w:id="0"/>
    </w:p>
    <w:p w14:paraId="43F0E1D3" w14:textId="77777777" w:rsidR="009C17DD" w:rsidRPr="0095633E" w:rsidRDefault="009C17DD" w:rsidP="009C17DD">
      <w:pPr>
        <w:spacing w:after="0"/>
        <w:jc w:val="left"/>
        <w:rPr>
          <w:rFonts w:ascii="Open Sans" w:hAnsi="Open Sans" w:cs="Open Sans"/>
          <w:iCs/>
          <w:color w:val="000000" w:themeColor="text1"/>
          <w:lang w:val="en-GB"/>
        </w:rPr>
      </w:pPr>
    </w:p>
    <w:tbl>
      <w:tblPr>
        <w:tblStyle w:val="Tablaconcuadrcula"/>
        <w:tblW w:w="10065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4828"/>
        <w:gridCol w:w="3394"/>
      </w:tblGrid>
      <w:tr w:rsidR="009E3D09" w:rsidRPr="00B27D04" w14:paraId="37E7AD54" w14:textId="77777777" w:rsidTr="00A8761D">
        <w:trPr>
          <w:trHeight w:val="737"/>
        </w:trPr>
        <w:tc>
          <w:tcPr>
            <w:tcW w:w="1843" w:type="dxa"/>
            <w:tcBorders>
              <w:top w:val="nil"/>
              <w:bottom w:val="single" w:sz="2" w:space="0" w:color="auto"/>
              <w:right w:val="nil"/>
            </w:tcBorders>
            <w:shd w:val="clear" w:color="auto" w:fill="D0F2F7" w:themeFill="accent4" w:themeFillTint="33"/>
          </w:tcPr>
          <w:p w14:paraId="0B1431E6" w14:textId="39BC8457" w:rsidR="009C17DD" w:rsidRPr="00B27D04" w:rsidRDefault="000C5F3D" w:rsidP="00B27D04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Horario</w:t>
            </w:r>
            <w:proofErr w:type="spellEnd"/>
          </w:p>
        </w:tc>
        <w:tc>
          <w:tcPr>
            <w:tcW w:w="48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D0F2F7" w:themeFill="accent4" w:themeFillTint="33"/>
          </w:tcPr>
          <w:p w14:paraId="20CAFAA8" w14:textId="3AA35F82" w:rsidR="009C17DD" w:rsidRPr="00B27D04" w:rsidRDefault="000C5F3D" w:rsidP="00B27D04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Tema</w:t>
            </w:r>
            <w:proofErr w:type="spellEnd"/>
          </w:p>
        </w:tc>
        <w:tc>
          <w:tcPr>
            <w:tcW w:w="3394" w:type="dxa"/>
            <w:tcBorders>
              <w:top w:val="nil"/>
              <w:left w:val="nil"/>
              <w:bottom w:val="single" w:sz="2" w:space="0" w:color="auto"/>
            </w:tcBorders>
            <w:shd w:val="clear" w:color="auto" w:fill="D0F2F7" w:themeFill="accent4" w:themeFillTint="33"/>
          </w:tcPr>
          <w:p w14:paraId="25FEB80E" w14:textId="32704714" w:rsidR="009C17DD" w:rsidRPr="00B27D04" w:rsidRDefault="000C5F3D" w:rsidP="00B27D04">
            <w:pPr>
              <w:spacing w:before="120"/>
              <w:jc w:val="center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8"/>
                <w:szCs w:val="28"/>
                <w:lang w:val="en-GB"/>
              </w:rPr>
              <w:t>Ponente</w:t>
            </w:r>
            <w:proofErr w:type="spellEnd"/>
          </w:p>
        </w:tc>
      </w:tr>
      <w:tr w:rsidR="009E3D09" w:rsidRPr="00B27D04" w14:paraId="592A066E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DF14ADA" w14:textId="2B24998F" w:rsidR="009C17DD" w:rsidRPr="00B27D04" w:rsidRDefault="00CC4CA6" w:rsidP="00DD1373">
            <w:pPr>
              <w:spacing w:before="120"/>
              <w:jc w:val="left"/>
              <w:rPr>
                <w:rFonts w:ascii="Calibri" w:hAnsi="Calibri" w:cs="Calibri"/>
                <w:b/>
                <w:color w:val="00A482"/>
                <w:sz w:val="24"/>
                <w:szCs w:val="28"/>
                <w:lang w:val="en-GB"/>
              </w:rPr>
            </w:pP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9:0</w:t>
            </w:r>
            <w:r w:rsidR="00DD1373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  <w:r w:rsidR="00053861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– 9:10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CD17725" w14:textId="038D4F10" w:rsidR="009C17DD" w:rsidRPr="00B27D04" w:rsidRDefault="009E3D09" w:rsidP="00DD1373">
            <w:pPr>
              <w:spacing w:before="120"/>
              <w:jc w:val="left"/>
              <w:rPr>
                <w:rFonts w:ascii="Calibri" w:hAnsi="Calibri" w:cs="Calibri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Bienvenida</w:t>
            </w:r>
            <w:proofErr w:type="spellEnd"/>
            <w:r w:rsidR="00DD1373"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 &amp; </w:t>
            </w:r>
            <w:proofErr w:type="spellStart"/>
            <w:r w:rsidR="00DD1373"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Introducción</w:t>
            </w:r>
            <w:proofErr w:type="spellEnd"/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AD49A23" w14:textId="15C6FD64" w:rsidR="009C17DD" w:rsidRPr="00B27D04" w:rsidRDefault="00042DA4" w:rsidP="00AB6687">
            <w:pPr>
              <w:spacing w:before="120"/>
              <w:jc w:val="left"/>
              <w:rPr>
                <w:rFonts w:ascii="Calibri" w:hAnsi="Calibri" w:cs="Calibri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C.A. </w:t>
            </w:r>
            <w:r w:rsidR="00AB6687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Melilla</w:t>
            </w:r>
          </w:p>
        </w:tc>
      </w:tr>
      <w:tr w:rsidR="009E3D09" w:rsidRPr="00B27D04" w14:paraId="3BD2279E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C45A25F" w14:textId="20122676" w:rsidR="009C17DD" w:rsidRPr="00B27D04" w:rsidRDefault="00DD1373" w:rsidP="00053861">
            <w:pPr>
              <w:spacing w:before="120"/>
              <w:jc w:val="left"/>
              <w:rPr>
                <w:rFonts w:ascii="Calibri" w:hAnsi="Calibri" w:cs="Calibri"/>
                <w:b/>
                <w:color w:val="94C01A"/>
                <w:sz w:val="24"/>
                <w:szCs w:val="28"/>
                <w:lang w:val="en-GB"/>
              </w:rPr>
            </w:pP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9:10</w:t>
            </w:r>
            <w:r w:rsidR="00053861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– 9:30 </w:t>
            </w:r>
            <w:r w:rsidR="009C17DD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672EC61" w14:textId="7AE9E060" w:rsidR="009C17DD" w:rsidRPr="00B27D04" w:rsidRDefault="00042DA4" w:rsidP="00A5650C">
            <w:pPr>
              <w:spacing w:line="276" w:lineRule="auto"/>
              <w:jc w:val="left"/>
              <w:rPr>
                <w:rFonts w:ascii="Calibri" w:hAnsi="Calibri" w:cs="Calibri"/>
                <w:iCs/>
                <w:color w:val="0033CC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 xml:space="preserve">INTERREG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>en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 xml:space="preserve"> el </w:t>
            </w:r>
            <w:proofErr w:type="spellStart"/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>Per</w:t>
            </w:r>
            <w:r w:rsidR="00D805BE"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>i</w:t>
            </w:r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>odo</w:t>
            </w:r>
            <w:proofErr w:type="spellEnd"/>
            <w:r>
              <w:rPr>
                <w:rFonts w:ascii="Calibri" w:hAnsi="Calibri" w:cs="Calibri"/>
                <w:b/>
                <w:bCs/>
                <w:iCs/>
                <w:color w:val="0033CC"/>
                <w:sz w:val="24"/>
                <w:szCs w:val="28"/>
                <w:lang w:val="en-GB"/>
              </w:rPr>
              <w:t xml:space="preserve"> 2021-2027</w:t>
            </w:r>
          </w:p>
          <w:p w14:paraId="11E32539" w14:textId="4A11DA0E" w:rsidR="009C17DD" w:rsidRPr="00B27D04" w:rsidRDefault="009E3D09" w:rsidP="00B27D04">
            <w:pPr>
              <w:pStyle w:val="Prrafodelista"/>
              <w:numPr>
                <w:ilvl w:val="0"/>
                <w:numId w:val="21"/>
              </w:numPr>
              <w:ind w:left="257" w:hanging="257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Características</w:t>
            </w:r>
            <w:proofErr w:type="spellEnd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</w:t>
            </w:r>
            <w:r w:rsidR="00CC4CA6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clave de</w:t>
            </w:r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</w:t>
            </w:r>
            <w:r w:rsidR="00CC4CA6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l</w:t>
            </w:r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os</w:t>
            </w:r>
            <w:r w:rsidR="00CC4CA6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</w:t>
            </w:r>
            <w:proofErr w:type="spellStart"/>
            <w:r w:rsidR="00CC4CA6"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P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rograma</w:t>
            </w:r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s</w:t>
            </w:r>
            <w:proofErr w:type="spellEnd"/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de </w:t>
            </w:r>
            <w:proofErr w:type="spellStart"/>
            <w:r w:rsidR="00AC7BEA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Cooperación</w:t>
            </w:r>
            <w:proofErr w:type="spellEnd"/>
            <w:r w:rsidR="00AC7BEA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Territorial </w:t>
            </w:r>
            <w:proofErr w:type="spellStart"/>
            <w:r w:rsidR="00AC7BEA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Europea</w:t>
            </w:r>
            <w:proofErr w:type="spellEnd"/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7593A29C" w14:textId="33B69BAD" w:rsidR="009C17DD" w:rsidRPr="00B27D04" w:rsidRDefault="00042DA4" w:rsidP="00042DA4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Sub.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Gral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.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Cooperación</w:t>
            </w:r>
            <w:proofErr w:type="spellEnd"/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Territorial </w:t>
            </w:r>
            <w:proofErr w:type="spellStart"/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Europ</w:t>
            </w:r>
            <w:r w:rsidR="00A8761D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ea</w:t>
            </w:r>
            <w:proofErr w:type="spellEnd"/>
            <w:r w:rsidR="00A8761D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. D.G. Fondos Europeos. </w:t>
            </w:r>
            <w:r w:rsidR="00AC7BEA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MHFP</w:t>
            </w:r>
          </w:p>
        </w:tc>
      </w:tr>
      <w:tr w:rsidR="00CC4CA6" w:rsidRPr="00B27D04" w14:paraId="4743F44A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41D041DB" w14:textId="0776E81D" w:rsidR="00053861" w:rsidRPr="00B27D04" w:rsidRDefault="00053861" w:rsidP="00042DA4">
            <w:pPr>
              <w:spacing w:before="120"/>
              <w:jc w:val="left"/>
              <w:rPr>
                <w:rFonts w:ascii="Calibri" w:hAnsi="Calibri" w:cs="Calibri"/>
                <w:b/>
                <w:color w:val="004294"/>
                <w:sz w:val="24"/>
                <w:szCs w:val="28"/>
                <w:lang w:val="en-GB"/>
              </w:rPr>
            </w:pP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9:30 – </w:t>
            </w:r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09:40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D7B5954" w14:textId="3A6828A3" w:rsidR="00CC4CA6" w:rsidRPr="00B27D04" w:rsidRDefault="00042DA4" w:rsidP="0020780D">
            <w:pPr>
              <w:jc w:val="left"/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Programa SUDOE 2021-2027</w:t>
            </w:r>
          </w:p>
          <w:p w14:paraId="2796236B" w14:textId="0AFD48B7" w:rsidR="00CC4CA6" w:rsidRPr="00B27D04" w:rsidRDefault="00CC4CA6" w:rsidP="00042DA4">
            <w:pPr>
              <w:pStyle w:val="Prrafodelista"/>
              <w:numPr>
                <w:ilvl w:val="0"/>
                <w:numId w:val="21"/>
              </w:numPr>
              <w:ind w:left="257" w:hanging="257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Características</w:t>
            </w:r>
            <w:proofErr w:type="spellEnd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clave del</w:t>
            </w:r>
            <w:r w:rsidR="00042DA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Programa</w:t>
            </w:r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45D9955D" w14:textId="0730DF8C" w:rsidR="00CC4CA6" w:rsidRPr="00B27D04" w:rsidRDefault="00042DA4" w:rsidP="00E53110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S.G. CTE. </w:t>
            </w:r>
            <w:r w:rsidR="00E53110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/ 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Gestión del Programa</w:t>
            </w:r>
          </w:p>
        </w:tc>
      </w:tr>
      <w:tr w:rsidR="00042DA4" w:rsidRPr="00B27D04" w14:paraId="5C6B0ECA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7F3DD206" w14:textId="277922CE" w:rsidR="00042DA4" w:rsidRPr="00B27D04" w:rsidRDefault="00042DA4" w:rsidP="00042DA4">
            <w:pPr>
              <w:spacing w:before="120"/>
              <w:jc w:val="left"/>
              <w:rPr>
                <w:rFonts w:ascii="Calibri" w:hAnsi="Calibri" w:cs="Calibri"/>
                <w:b/>
                <w:color w:val="004294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09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40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– 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09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50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ADE8A31" w14:textId="0FA5781B" w:rsidR="00042DA4" w:rsidRPr="00B27D04" w:rsidRDefault="00042DA4" w:rsidP="00042DA4">
            <w:pPr>
              <w:jc w:val="left"/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Programa EURO</w:t>
            </w:r>
            <w:r w:rsidR="00A8761D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-</w:t>
            </w: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MED </w:t>
            </w:r>
          </w:p>
          <w:p w14:paraId="1248D015" w14:textId="66682D59" w:rsidR="00042DA4" w:rsidRPr="00B27D04" w:rsidRDefault="00042DA4" w:rsidP="00042DA4">
            <w:pPr>
              <w:pStyle w:val="Prrafodelista"/>
              <w:numPr>
                <w:ilvl w:val="0"/>
                <w:numId w:val="21"/>
              </w:numPr>
              <w:ind w:left="257" w:hanging="257"/>
              <w:jc w:val="left"/>
              <w:rPr>
                <w:rFonts w:ascii="Calibri" w:hAnsi="Calibri" w:cs="Calibri"/>
                <w:iCs/>
                <w:sz w:val="24"/>
                <w:szCs w:val="28"/>
                <w:lang w:val="es-ES"/>
              </w:rPr>
            </w:pPr>
            <w:proofErr w:type="spellStart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Características</w:t>
            </w:r>
            <w:proofErr w:type="spellEnd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clave del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Programa</w:t>
            </w:r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A983662" w14:textId="141FFFE8" w:rsidR="00042DA4" w:rsidRPr="00B27D04" w:rsidRDefault="00042DA4" w:rsidP="00042DA4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S.G. CTE. </w:t>
            </w:r>
            <w:r w:rsidR="00E53110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/ 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Gestión del Programa</w:t>
            </w:r>
          </w:p>
        </w:tc>
      </w:tr>
      <w:tr w:rsidR="00042DA4" w:rsidRPr="00B27D04" w14:paraId="7C648560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nil"/>
              <w:right w:val="nil"/>
            </w:tcBorders>
          </w:tcPr>
          <w:p w14:paraId="11EB5859" w14:textId="665952CD" w:rsidR="00042DA4" w:rsidRPr="00B27D04" w:rsidRDefault="00042DA4" w:rsidP="00042DA4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09:50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- 1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00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40764D1" w14:textId="59FD5A94" w:rsidR="00042DA4" w:rsidRPr="00B27D04" w:rsidRDefault="00042DA4" w:rsidP="00042DA4">
            <w:pPr>
              <w:jc w:val="left"/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Programa </w:t>
            </w:r>
            <w:proofErr w:type="spellStart"/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Interreg</w:t>
            </w:r>
            <w:proofErr w:type="spellEnd"/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 </w:t>
            </w:r>
            <w:r w:rsidR="00E53110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EUROPE </w:t>
            </w: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II </w:t>
            </w:r>
          </w:p>
          <w:p w14:paraId="1688BE94" w14:textId="0AB39AF8" w:rsidR="00042DA4" w:rsidRPr="00B27D04" w:rsidRDefault="00042DA4" w:rsidP="00042DA4">
            <w:pPr>
              <w:pStyle w:val="Prrafodelista"/>
              <w:numPr>
                <w:ilvl w:val="0"/>
                <w:numId w:val="21"/>
              </w:numPr>
              <w:ind w:left="257" w:hanging="257"/>
              <w:jc w:val="left"/>
              <w:rPr>
                <w:rFonts w:ascii="Calibri" w:hAnsi="Calibri" w:cs="Calibri"/>
                <w:iCs/>
                <w:sz w:val="24"/>
                <w:szCs w:val="28"/>
                <w:lang w:val="es-ES"/>
              </w:rPr>
            </w:pPr>
            <w:proofErr w:type="spellStart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Características</w:t>
            </w:r>
            <w:proofErr w:type="spellEnd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clave del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Programa</w:t>
            </w:r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nil"/>
            </w:tcBorders>
          </w:tcPr>
          <w:p w14:paraId="0F9C5B3A" w14:textId="32F3277B" w:rsidR="00042DA4" w:rsidRPr="00B27D04" w:rsidRDefault="00042DA4" w:rsidP="00042DA4">
            <w:pPr>
              <w:spacing w:before="120"/>
              <w:jc w:val="left"/>
              <w:rPr>
                <w:rFonts w:ascii="Calibri" w:hAnsi="Calibri" w:cs="Calibri"/>
                <w:color w:val="000000" w:themeColor="text1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S.G. CTE. </w:t>
            </w:r>
            <w:r w:rsidR="00E53110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/ 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Gestión del Programa</w:t>
            </w:r>
          </w:p>
        </w:tc>
      </w:tr>
      <w:tr w:rsidR="00E53110" w:rsidRPr="00B27D04" w14:paraId="55786C34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nil"/>
              <w:right w:val="nil"/>
            </w:tcBorders>
          </w:tcPr>
          <w:p w14:paraId="0075E0D2" w14:textId="628779BC" w:rsidR="00E53110" w:rsidRDefault="00E53110" w:rsidP="00E53110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10:00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- 1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10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1FBA99C4" w14:textId="6788D780" w:rsidR="00E53110" w:rsidRPr="00B27D04" w:rsidRDefault="00E53110" w:rsidP="00E53110">
            <w:pPr>
              <w:jc w:val="left"/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Programa </w:t>
            </w:r>
            <w:proofErr w:type="spellStart"/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Interreg</w:t>
            </w:r>
            <w:proofErr w:type="spellEnd"/>
            <w:r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 NEXT-MED </w:t>
            </w:r>
          </w:p>
          <w:p w14:paraId="453E77E9" w14:textId="54A9BBAF" w:rsidR="00E53110" w:rsidRDefault="00E53110" w:rsidP="00E53110">
            <w:pPr>
              <w:jc w:val="left"/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Características</w:t>
            </w:r>
            <w:proofErr w:type="spellEnd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clave del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Programa</w:t>
            </w:r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nil"/>
            </w:tcBorders>
          </w:tcPr>
          <w:p w14:paraId="088AF227" w14:textId="34565638" w:rsidR="00E53110" w:rsidRDefault="00E53110" w:rsidP="00E53110">
            <w:pPr>
              <w:spacing w:before="120"/>
              <w:jc w:val="left"/>
              <w:rPr>
                <w:rFonts w:ascii="Calibri" w:hAnsi="Calibri" w:cs="Calibri"/>
                <w:iCs/>
                <w:sz w:val="24"/>
                <w:szCs w:val="28"/>
                <w:lang w:val="en-GB"/>
              </w:rPr>
            </w:pP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S.G. CTE. / Gestión del Programa</w:t>
            </w:r>
          </w:p>
        </w:tc>
      </w:tr>
      <w:tr w:rsidR="00E53110" w:rsidRPr="00B27D04" w14:paraId="19DC31D1" w14:textId="77777777" w:rsidTr="00A8761D">
        <w:trPr>
          <w:trHeight w:val="737"/>
        </w:trPr>
        <w:tc>
          <w:tcPr>
            <w:tcW w:w="1843" w:type="dxa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375DB4C1" w14:textId="374E225D" w:rsidR="00E53110" w:rsidRPr="00B27D04" w:rsidRDefault="00E53110" w:rsidP="00E53110">
            <w:pPr>
              <w:spacing w:before="120"/>
              <w:jc w:val="left"/>
              <w:rPr>
                <w:rFonts w:ascii="Calibri" w:hAnsi="Calibri" w:cs="Calibri"/>
                <w:b/>
                <w:color w:val="FC9500"/>
                <w:sz w:val="24"/>
                <w:szCs w:val="28"/>
                <w:lang w:val="en-GB"/>
              </w:rPr>
            </w:pPr>
            <w:bookmarkStart w:id="1" w:name="_Hlk93934781"/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1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10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 xml:space="preserve"> - 1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1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:</w:t>
            </w:r>
            <w:r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  <w:r w:rsidRPr="00B27D04">
              <w:rPr>
                <w:rFonts w:ascii="Calibri" w:hAnsi="Calibri" w:cs="Calibri"/>
                <w:iCs/>
                <w:sz w:val="24"/>
                <w:szCs w:val="28"/>
                <w:lang w:val="en-GB"/>
              </w:rPr>
              <w:t>0</w:t>
            </w:r>
          </w:p>
        </w:tc>
        <w:tc>
          <w:tcPr>
            <w:tcW w:w="4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0EC13C7" w14:textId="5FDB8DDF" w:rsidR="00E53110" w:rsidRPr="00B27D04" w:rsidRDefault="00E53110" w:rsidP="00E53110">
            <w:pPr>
              <w:spacing w:before="120"/>
              <w:jc w:val="left"/>
              <w:rPr>
                <w:rFonts w:ascii="Calibri" w:hAnsi="Calibri" w:cs="Calibri"/>
                <w:color w:val="000000" w:themeColor="text1"/>
                <w:sz w:val="24"/>
                <w:szCs w:val="28"/>
                <w:lang w:val="en-GB"/>
              </w:rPr>
            </w:pPr>
            <w:proofErr w:type="spellStart"/>
            <w:r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Dudas</w:t>
            </w:r>
            <w:proofErr w:type="spellEnd"/>
            <w:r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 xml:space="preserve"> y </w:t>
            </w:r>
            <w:proofErr w:type="spellStart"/>
            <w:r w:rsidRPr="00B27D04">
              <w:rPr>
                <w:rFonts w:ascii="Calibri" w:hAnsi="Calibri" w:cs="Calibri"/>
                <w:b/>
                <w:iCs/>
                <w:color w:val="0033CC"/>
                <w:sz w:val="24"/>
                <w:szCs w:val="28"/>
                <w:lang w:val="en-GB"/>
              </w:rPr>
              <w:t>Preguntas</w:t>
            </w:r>
            <w:proofErr w:type="spellEnd"/>
          </w:p>
        </w:tc>
        <w:tc>
          <w:tcPr>
            <w:tcW w:w="3394" w:type="dxa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BBF6D98" w14:textId="77777777" w:rsidR="00E53110" w:rsidRPr="00B27D04" w:rsidRDefault="00E53110" w:rsidP="00E53110">
            <w:pPr>
              <w:spacing w:before="120"/>
              <w:jc w:val="left"/>
              <w:rPr>
                <w:rFonts w:ascii="Calibri" w:hAnsi="Calibri" w:cs="Calibri"/>
                <w:color w:val="000000" w:themeColor="text1"/>
                <w:sz w:val="24"/>
                <w:szCs w:val="28"/>
                <w:lang w:val="en-GB"/>
              </w:rPr>
            </w:pPr>
          </w:p>
        </w:tc>
      </w:tr>
      <w:bookmarkEnd w:id="1"/>
    </w:tbl>
    <w:p w14:paraId="119F6C55" w14:textId="5FE8363B" w:rsidR="00ED1E1A" w:rsidRDefault="00ED1E1A" w:rsidP="00CC4CA6">
      <w:pPr>
        <w:jc w:val="center"/>
        <w:rPr>
          <w:lang w:val="en-GB"/>
        </w:rPr>
      </w:pPr>
    </w:p>
    <w:p w14:paraId="60B6533E" w14:textId="5DD5B25C" w:rsidR="001F33ED" w:rsidRPr="0095633E" w:rsidRDefault="001F33ED" w:rsidP="00CC4CA6">
      <w:pPr>
        <w:jc w:val="center"/>
        <w:rPr>
          <w:lang w:val="en-GB"/>
        </w:rPr>
      </w:pPr>
    </w:p>
    <w:sectPr w:rsidR="001F33ED" w:rsidRPr="0095633E" w:rsidSect="001F33E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115" w:right="936" w:bottom="1531" w:left="936" w:header="0" w:footer="80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A78567" w14:textId="77777777" w:rsidR="00EB03E7" w:rsidRDefault="00EB03E7" w:rsidP="00332B36">
      <w:r>
        <w:separator/>
      </w:r>
    </w:p>
  </w:endnote>
  <w:endnote w:type="continuationSeparator" w:id="0">
    <w:p w14:paraId="1B4A57E0" w14:textId="77777777" w:rsidR="00EB03E7" w:rsidRDefault="00EB03E7" w:rsidP="0033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(Body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(Body)">
    <w:altName w:val="Arial"/>
    <w:charset w:val="00"/>
    <w:family w:val="roman"/>
    <w:pitch w:val="default"/>
  </w:font>
  <w:font w:name="Open Sans">
    <w:altName w:val="Verdana"/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38997" w14:textId="0A8EB200" w:rsidR="00EB03E7" w:rsidRPr="00DA3E83" w:rsidRDefault="00EB03E7" w:rsidP="00597556">
    <w:pPr>
      <w:pStyle w:val="IE-pagenr"/>
      <w:ind w:left="-992"/>
      <w:rPr>
        <w:lang w:val="en-US"/>
      </w:rPr>
    </w:pPr>
    <w:r>
      <w:rPr>
        <w:rFonts w:ascii="Arial" w:hAnsi="Arial" w:cs="Times New Roman"/>
        <w:b/>
        <w:i/>
        <w:noProof/>
        <w:sz w:val="16"/>
        <w:szCs w:val="16"/>
        <w:lang w:val="es-ES" w:eastAsia="es-ES"/>
      </w:rPr>
      <w:drawing>
        <wp:anchor distT="0" distB="0" distL="114300" distR="114300" simplePos="0" relativeHeight="251664384" behindDoc="1" locked="0" layoutInCell="1" allowOverlap="1" wp14:anchorId="6FE5FEB4" wp14:editId="66C87C9D">
          <wp:simplePos x="0" y="0"/>
          <wp:positionH relativeFrom="column">
            <wp:posOffset>-600710</wp:posOffset>
          </wp:positionH>
          <wp:positionV relativeFrom="page">
            <wp:posOffset>10072116</wp:posOffset>
          </wp:positionV>
          <wp:extent cx="7563485" cy="608330"/>
          <wp:effectExtent l="0" t="0" r="5715" b="1270"/>
          <wp:wrapNone/>
          <wp:docPr id="47" name="Picture 12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Shap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begin"/>
    </w:r>
    <w:r w:rsidRPr="00530490">
      <w:rPr>
        <w:rFonts w:ascii="Arial" w:hAnsi="Arial" w:cs="Times New Roman"/>
        <w:b/>
        <w:i/>
        <w:sz w:val="16"/>
        <w:szCs w:val="16"/>
        <w:lang w:val="en-US"/>
      </w:rPr>
      <w:instrText xml:space="preserve"> FILENAME </w:instrTex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separate"/>
    </w:r>
    <w:r>
      <w:rPr>
        <w:rFonts w:ascii="Arial" w:hAnsi="Arial" w:cs="Times New Roman"/>
        <w:b/>
        <w:i/>
        <w:noProof/>
        <w:sz w:val="16"/>
        <w:szCs w:val="16"/>
        <w:lang w:val="en-US"/>
      </w:rPr>
      <w:t>Agenda provisional Info Day Interreg 21-27.docx</w:t>
    </w:r>
    <w:r w:rsidRPr="00530490">
      <w:rPr>
        <w:rFonts w:ascii="Arial" w:hAnsi="Arial" w:cs="Times New Roman"/>
        <w:b/>
        <w:i/>
        <w:sz w:val="16"/>
        <w:szCs w:val="16"/>
        <w:lang w:val="en-US"/>
      </w:rPr>
      <w:fldChar w:fldCharType="end"/>
    </w:r>
    <w:r>
      <w:rPr>
        <w:b/>
        <w:i/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 xml:space="preserve">| </w:t>
    </w:r>
    <w:r w:rsidRPr="00DA3E83">
      <w:rPr>
        <w:sz w:val="16"/>
        <w:szCs w:val="16"/>
        <w:lang w:val="en-US"/>
      </w:rPr>
      <w:t xml:space="preserve">Page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>PAGE   \* MERGEFORMAT</w:instrText>
    </w:r>
    <w:r w:rsidRPr="00B94F3E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2</w:t>
    </w:r>
    <w:r w:rsidRPr="00B94F3E">
      <w:rPr>
        <w:sz w:val="16"/>
        <w:szCs w:val="16"/>
      </w:rPr>
      <w:fldChar w:fldCharType="end"/>
    </w:r>
    <w:r w:rsidRPr="00DA3E83">
      <w:rPr>
        <w:sz w:val="16"/>
        <w:szCs w:val="16"/>
        <w:lang w:val="en-US"/>
      </w:rPr>
      <w:t xml:space="preserve"> / </w:t>
    </w:r>
    <w:r w:rsidRPr="00B94F3E">
      <w:rPr>
        <w:sz w:val="16"/>
        <w:szCs w:val="16"/>
      </w:rPr>
      <w:fldChar w:fldCharType="begin"/>
    </w:r>
    <w:r w:rsidRPr="00DA3E83">
      <w:rPr>
        <w:sz w:val="16"/>
        <w:szCs w:val="16"/>
        <w:lang w:val="en-US"/>
      </w:rPr>
      <w:instrText xml:space="preserve"> NUMPAGES  \* Arabic  \* MERGEFORMAT </w:instrText>
    </w:r>
    <w:r w:rsidRPr="00B94F3E">
      <w:rPr>
        <w:sz w:val="16"/>
        <w:szCs w:val="16"/>
      </w:rPr>
      <w:fldChar w:fldCharType="separate"/>
    </w:r>
    <w:r>
      <w:rPr>
        <w:noProof/>
        <w:sz w:val="16"/>
        <w:szCs w:val="16"/>
        <w:lang w:val="en-US"/>
      </w:rPr>
      <w:t>1</w:t>
    </w:r>
    <w:r w:rsidRPr="00B94F3E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B02AD" w14:textId="68374D56" w:rsidR="00EB03E7" w:rsidRDefault="00EB03E7" w:rsidP="000C5F3D">
    <w:pPr>
      <w:pStyle w:val="IE-pagenr"/>
      <w:ind w:left="-936" w:right="-30"/>
      <w:jc w:val="center"/>
    </w:pPr>
    <w:r w:rsidRPr="00042DA4">
      <w:rPr>
        <w:noProof/>
        <w:lang w:val="es-ES" w:eastAsia="es-ES"/>
      </w:rPr>
      <w:drawing>
        <wp:anchor distT="0" distB="0" distL="114300" distR="114300" simplePos="0" relativeHeight="251678720" behindDoc="0" locked="0" layoutInCell="1" allowOverlap="1" wp14:anchorId="14FA441B" wp14:editId="65627FCB">
          <wp:simplePos x="0" y="0"/>
          <wp:positionH relativeFrom="margin">
            <wp:posOffset>2167890</wp:posOffset>
          </wp:positionH>
          <wp:positionV relativeFrom="bottomMargin">
            <wp:posOffset>24130</wp:posOffset>
          </wp:positionV>
          <wp:extent cx="600075" cy="703580"/>
          <wp:effectExtent l="0" t="0" r="9525" b="1270"/>
          <wp:wrapSquare wrapText="bothSides"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888" t="16684" r="23002" b="13518"/>
                  <a:stretch/>
                </pic:blipFill>
                <pic:spPr>
                  <a:xfrm>
                    <a:off x="0" y="0"/>
                    <a:ext cx="600075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DA4">
      <w:rPr>
        <w:noProof/>
        <w:lang w:val="es-ES" w:eastAsia="es-ES"/>
      </w:rPr>
      <w:drawing>
        <wp:anchor distT="0" distB="0" distL="114300" distR="114300" simplePos="0" relativeHeight="251677696" behindDoc="0" locked="0" layoutInCell="1" allowOverlap="1" wp14:anchorId="5131ED39" wp14:editId="60357B11">
          <wp:simplePos x="0" y="0"/>
          <wp:positionH relativeFrom="margin">
            <wp:posOffset>720090</wp:posOffset>
          </wp:positionH>
          <wp:positionV relativeFrom="bottomMargin">
            <wp:posOffset>52705</wp:posOffset>
          </wp:positionV>
          <wp:extent cx="590550" cy="708025"/>
          <wp:effectExtent l="0" t="0" r="0" b="0"/>
          <wp:wrapSquare wrapText="bothSides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704" t="16237" r="25050" b="13965"/>
                  <a:stretch/>
                </pic:blipFill>
                <pic:spPr>
                  <a:xfrm>
                    <a:off x="0" y="0"/>
                    <a:ext cx="590550" cy="708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42DA4">
      <w:rPr>
        <w:noProof/>
        <w:lang w:val="es-ES" w:eastAsia="es-ES"/>
      </w:rPr>
      <w:drawing>
        <wp:anchor distT="0" distB="0" distL="114300" distR="114300" simplePos="0" relativeHeight="251680768" behindDoc="0" locked="0" layoutInCell="1" allowOverlap="1" wp14:anchorId="31DE20EF" wp14:editId="50AD4FE6">
          <wp:simplePos x="0" y="0"/>
          <wp:positionH relativeFrom="margin">
            <wp:posOffset>3690620</wp:posOffset>
          </wp:positionH>
          <wp:positionV relativeFrom="bottomMargin">
            <wp:posOffset>66675</wp:posOffset>
          </wp:positionV>
          <wp:extent cx="724618" cy="602280"/>
          <wp:effectExtent l="0" t="0" r="0" b="762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6" t="23477" r="18550" b="22758"/>
                  <a:stretch/>
                </pic:blipFill>
                <pic:spPr>
                  <a:xfrm>
                    <a:off x="0" y="0"/>
                    <a:ext cx="724618" cy="602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42DA4">
      <w:rPr>
        <w:noProof/>
        <w:lang w:val="es-ES" w:eastAsia="es-ES"/>
      </w:rPr>
      <w:drawing>
        <wp:anchor distT="0" distB="0" distL="114300" distR="114300" simplePos="0" relativeHeight="251682816" behindDoc="0" locked="0" layoutInCell="1" allowOverlap="1" wp14:anchorId="0FFFD4B6" wp14:editId="6C3F71E6">
          <wp:simplePos x="0" y="0"/>
          <wp:positionH relativeFrom="margin">
            <wp:posOffset>5243195</wp:posOffset>
          </wp:positionH>
          <wp:positionV relativeFrom="bottomMargin">
            <wp:align>top</wp:align>
          </wp:positionV>
          <wp:extent cx="786082" cy="698741"/>
          <wp:effectExtent l="0" t="0" r="0" b="6350"/>
          <wp:wrapSquare wrapText="bothSides"/>
          <wp:docPr id="7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3966" t="23685" r="20695" b="19315"/>
                  <a:stretch/>
                </pic:blipFill>
                <pic:spPr>
                  <a:xfrm>
                    <a:off x="0" y="0"/>
                    <a:ext cx="786082" cy="6987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16"/>
        <w:szCs w:val="16"/>
        <w:lang w:val="es-ES" w:eastAsia="es-ES"/>
      </w:rPr>
      <w:drawing>
        <wp:anchor distT="0" distB="0" distL="114300" distR="114300" simplePos="0" relativeHeight="251663360" behindDoc="1" locked="0" layoutInCell="1" allowOverlap="1" wp14:anchorId="0CB6D329" wp14:editId="70A4E11D">
          <wp:simplePos x="0" y="0"/>
          <wp:positionH relativeFrom="column">
            <wp:posOffset>7654290</wp:posOffset>
          </wp:positionH>
          <wp:positionV relativeFrom="page">
            <wp:posOffset>10005695</wp:posOffset>
          </wp:positionV>
          <wp:extent cx="7578000" cy="1004400"/>
          <wp:effectExtent l="0" t="0" r="0" b="0"/>
          <wp:wrapNone/>
          <wp:docPr id="52" name="Picture 10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diagram&#10;&#10;Description automatically generated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00" cy="10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367F9" w14:textId="77777777" w:rsidR="00EB03E7" w:rsidRDefault="00EB03E7" w:rsidP="00332B36">
      <w:r>
        <w:separator/>
      </w:r>
    </w:p>
  </w:footnote>
  <w:footnote w:type="continuationSeparator" w:id="0">
    <w:p w14:paraId="0BDE6F49" w14:textId="77777777" w:rsidR="00EB03E7" w:rsidRDefault="00EB03E7" w:rsidP="00332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9"/>
      <w:gridCol w:w="996"/>
    </w:tblGrid>
    <w:tr w:rsidR="00EB03E7" w14:paraId="7C4D8EDC" w14:textId="77777777" w:rsidTr="00B11B9A">
      <w:trPr>
        <w:trHeight w:val="561"/>
      </w:trPr>
      <w:tc>
        <w:tcPr>
          <w:tcW w:w="8369" w:type="dxa"/>
          <w:tcMar>
            <w:left w:w="0" w:type="dxa"/>
            <w:right w:w="0" w:type="dxa"/>
          </w:tcMar>
        </w:tcPr>
        <w:p w14:paraId="6C72C244" w14:textId="6C37B5B1" w:rsidR="00EB03E7" w:rsidRDefault="00EB03E7" w:rsidP="00B94F3E">
          <w:pPr>
            <w:pStyle w:val="Encabezado"/>
            <w:ind w:left="-993"/>
          </w:pPr>
        </w:p>
      </w:tc>
      <w:tc>
        <w:tcPr>
          <w:tcW w:w="996" w:type="dxa"/>
          <w:tcMar>
            <w:left w:w="0" w:type="dxa"/>
            <w:right w:w="0" w:type="dxa"/>
          </w:tcMar>
        </w:tcPr>
        <w:p w14:paraId="09938B24" w14:textId="77777777" w:rsidR="00EB03E7" w:rsidRDefault="00EB03E7" w:rsidP="00EA13C3">
          <w:pPr>
            <w:pStyle w:val="Encabezado"/>
            <w:jc w:val="right"/>
          </w:pPr>
        </w:p>
      </w:tc>
    </w:tr>
  </w:tbl>
  <w:p w14:paraId="466E8342" w14:textId="30422C61" w:rsidR="00EB03E7" w:rsidRDefault="00EB03E7" w:rsidP="00B94F3E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5408" behindDoc="1" locked="0" layoutInCell="1" allowOverlap="1" wp14:anchorId="7885CD4D" wp14:editId="37EF1EAB">
          <wp:simplePos x="0" y="0"/>
          <wp:positionH relativeFrom="column">
            <wp:posOffset>-611251</wp:posOffset>
          </wp:positionH>
          <wp:positionV relativeFrom="page">
            <wp:posOffset>0</wp:posOffset>
          </wp:positionV>
          <wp:extent cx="7592060" cy="1223645"/>
          <wp:effectExtent l="0" t="0" r="2540" b="0"/>
          <wp:wrapNone/>
          <wp:docPr id="46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060" cy="1223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43DACD" w14:textId="3D644622" w:rsidR="00EB03E7" w:rsidRDefault="00687E12" w:rsidP="00786066">
    <w:pPr>
      <w:pStyle w:val="Encabezado"/>
      <w:ind w:left="-907"/>
    </w:pPr>
    <w:r w:rsidRPr="00687E12">
      <w:drawing>
        <wp:anchor distT="0" distB="0" distL="114300" distR="114300" simplePos="0" relativeHeight="251685888" behindDoc="0" locked="0" layoutInCell="1" allowOverlap="1" wp14:anchorId="1071BE86" wp14:editId="07E317E2">
          <wp:simplePos x="0" y="0"/>
          <wp:positionH relativeFrom="margin">
            <wp:posOffset>3192780</wp:posOffset>
          </wp:positionH>
          <wp:positionV relativeFrom="margin">
            <wp:posOffset>-988695</wp:posOffset>
          </wp:positionV>
          <wp:extent cx="457200" cy="474980"/>
          <wp:effectExtent l="0" t="0" r="0" b="127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87E12">
      <w:drawing>
        <wp:anchor distT="0" distB="0" distL="114300" distR="114300" simplePos="0" relativeHeight="251684864" behindDoc="0" locked="0" layoutInCell="1" allowOverlap="1" wp14:anchorId="47A7C18B" wp14:editId="4AE3564D">
          <wp:simplePos x="0" y="0"/>
          <wp:positionH relativeFrom="margin">
            <wp:posOffset>-163830</wp:posOffset>
          </wp:positionH>
          <wp:positionV relativeFrom="margin">
            <wp:posOffset>-977265</wp:posOffset>
          </wp:positionV>
          <wp:extent cx="3352800" cy="457200"/>
          <wp:effectExtent l="19050" t="19050" r="19050" b="19050"/>
          <wp:wrapSquare wrapText="bothSides"/>
          <wp:docPr id="4" name="Imagen 2" descr="cid:image001.jpg@01D99225.4C93A5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cid:image001.jpg@01D99225.4C93A5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457200"/>
                  </a:xfrm>
                  <a:prstGeom prst="rect">
                    <a:avLst/>
                  </a:prstGeom>
                  <a:noFill/>
                  <a:ln>
                    <a:solidFill>
                      <a:schemeClr val="tx1"/>
                    </a:solidFill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687" w:rsidRPr="00042DA4">
      <w:rPr>
        <w:noProof/>
        <w:lang w:val="es-ES" w:eastAsia="es-ES"/>
      </w:rPr>
      <w:drawing>
        <wp:anchor distT="0" distB="0" distL="114300" distR="114300" simplePos="0" relativeHeight="251676672" behindDoc="0" locked="0" layoutInCell="1" allowOverlap="1" wp14:anchorId="3C0F82DB" wp14:editId="01875243">
          <wp:simplePos x="0" y="0"/>
          <wp:positionH relativeFrom="margin">
            <wp:posOffset>4098925</wp:posOffset>
          </wp:positionH>
          <wp:positionV relativeFrom="margin">
            <wp:posOffset>-990600</wp:posOffset>
          </wp:positionV>
          <wp:extent cx="2697480" cy="438150"/>
          <wp:effectExtent l="0" t="0" r="762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748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2F6B4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66783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D2045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46C2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C4F6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3E8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E44E7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00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7125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D894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93C7C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45299F"/>
    <w:multiLevelType w:val="hybridMultilevel"/>
    <w:tmpl w:val="81A04A84"/>
    <w:lvl w:ilvl="0" w:tplc="04090001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C5780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E1672"/>
    <w:multiLevelType w:val="hybridMultilevel"/>
    <w:tmpl w:val="4A946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6654F"/>
    <w:multiLevelType w:val="multilevel"/>
    <w:tmpl w:val="9536E150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25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28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3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39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5" w15:restartNumberingAfterBreak="0">
    <w:nsid w:val="60DD43EE"/>
    <w:multiLevelType w:val="hybridMultilevel"/>
    <w:tmpl w:val="83A61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096016"/>
    <w:multiLevelType w:val="hybridMultilevel"/>
    <w:tmpl w:val="A1F26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5D774D"/>
    <w:multiLevelType w:val="hybridMultilevel"/>
    <w:tmpl w:val="F738CF08"/>
    <w:lvl w:ilvl="0" w:tplc="FC26C352">
      <w:start w:val="1"/>
      <w:numFmt w:val="bullet"/>
      <w:pStyle w:val="a-I-EU-Bulletpoints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53B60"/>
    <w:multiLevelType w:val="hybridMultilevel"/>
    <w:tmpl w:val="DA9AE7F2"/>
    <w:lvl w:ilvl="0" w:tplc="523C50C4">
      <w:start w:val="1"/>
      <w:numFmt w:val="bullet"/>
      <w:pStyle w:val="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6B3190"/>
    <w:multiLevelType w:val="hybridMultilevel"/>
    <w:tmpl w:val="8620FC40"/>
    <w:lvl w:ilvl="0" w:tplc="C144FC1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E44CE"/>
    <w:multiLevelType w:val="hybridMultilevel"/>
    <w:tmpl w:val="B8AC5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3"/>
  </w:num>
  <w:num w:numId="13">
    <w:abstractNumId w:val="12"/>
  </w:num>
  <w:num w:numId="14">
    <w:abstractNumId w:val="14"/>
  </w:num>
  <w:num w:numId="15">
    <w:abstractNumId w:val="17"/>
  </w:num>
  <w:num w:numId="16">
    <w:abstractNumId w:val="15"/>
  </w:num>
  <w:num w:numId="17">
    <w:abstractNumId w:val="19"/>
  </w:num>
  <w:num w:numId="18">
    <w:abstractNumId w:val="10"/>
  </w:num>
  <w:num w:numId="19">
    <w:abstractNumId w:val="20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8E"/>
    <w:rsid w:val="00005D00"/>
    <w:rsid w:val="00007515"/>
    <w:rsid w:val="00042DA4"/>
    <w:rsid w:val="00053861"/>
    <w:rsid w:val="000736B9"/>
    <w:rsid w:val="000742F4"/>
    <w:rsid w:val="00085CDC"/>
    <w:rsid w:val="000906C0"/>
    <w:rsid w:val="000A0D34"/>
    <w:rsid w:val="000C5F3D"/>
    <w:rsid w:val="000F0585"/>
    <w:rsid w:val="00106A28"/>
    <w:rsid w:val="0011323A"/>
    <w:rsid w:val="001327C6"/>
    <w:rsid w:val="0014514A"/>
    <w:rsid w:val="001742B1"/>
    <w:rsid w:val="00175795"/>
    <w:rsid w:val="00194172"/>
    <w:rsid w:val="001A5B42"/>
    <w:rsid w:val="001F33ED"/>
    <w:rsid w:val="00201CA7"/>
    <w:rsid w:val="00204095"/>
    <w:rsid w:val="0020780D"/>
    <w:rsid w:val="00244D24"/>
    <w:rsid w:val="002A2647"/>
    <w:rsid w:val="002C404E"/>
    <w:rsid w:val="002F2218"/>
    <w:rsid w:val="002F2780"/>
    <w:rsid w:val="00306CB5"/>
    <w:rsid w:val="00310977"/>
    <w:rsid w:val="00322229"/>
    <w:rsid w:val="00332B36"/>
    <w:rsid w:val="00346143"/>
    <w:rsid w:val="0036515D"/>
    <w:rsid w:val="003654FB"/>
    <w:rsid w:val="00372A31"/>
    <w:rsid w:val="003900BE"/>
    <w:rsid w:val="003926BD"/>
    <w:rsid w:val="003C13CF"/>
    <w:rsid w:val="003D4D36"/>
    <w:rsid w:val="003D6F8E"/>
    <w:rsid w:val="003E2254"/>
    <w:rsid w:val="003E3ADF"/>
    <w:rsid w:val="003E5C43"/>
    <w:rsid w:val="00405082"/>
    <w:rsid w:val="00417D99"/>
    <w:rsid w:val="00423DA0"/>
    <w:rsid w:val="00432443"/>
    <w:rsid w:val="00453D2B"/>
    <w:rsid w:val="00453E8C"/>
    <w:rsid w:val="00461CD9"/>
    <w:rsid w:val="004906A0"/>
    <w:rsid w:val="004C4422"/>
    <w:rsid w:val="004C6C7C"/>
    <w:rsid w:val="004D59F2"/>
    <w:rsid w:val="005005DF"/>
    <w:rsid w:val="00504CFB"/>
    <w:rsid w:val="0052560E"/>
    <w:rsid w:val="00530054"/>
    <w:rsid w:val="00530490"/>
    <w:rsid w:val="005338B1"/>
    <w:rsid w:val="00533C1F"/>
    <w:rsid w:val="00542D78"/>
    <w:rsid w:val="00555111"/>
    <w:rsid w:val="00566E5A"/>
    <w:rsid w:val="00567C93"/>
    <w:rsid w:val="00571EFB"/>
    <w:rsid w:val="00580E24"/>
    <w:rsid w:val="00597556"/>
    <w:rsid w:val="005D7A98"/>
    <w:rsid w:val="005E5498"/>
    <w:rsid w:val="005F26A5"/>
    <w:rsid w:val="005F4DA7"/>
    <w:rsid w:val="006346A6"/>
    <w:rsid w:val="00687E12"/>
    <w:rsid w:val="006D6B4D"/>
    <w:rsid w:val="00705886"/>
    <w:rsid w:val="0072202A"/>
    <w:rsid w:val="0073154E"/>
    <w:rsid w:val="0074181C"/>
    <w:rsid w:val="00754E15"/>
    <w:rsid w:val="00762D72"/>
    <w:rsid w:val="00783EA2"/>
    <w:rsid w:val="00786066"/>
    <w:rsid w:val="007B2B72"/>
    <w:rsid w:val="007E02B4"/>
    <w:rsid w:val="00833FCC"/>
    <w:rsid w:val="00866DF9"/>
    <w:rsid w:val="00871846"/>
    <w:rsid w:val="008A6B1F"/>
    <w:rsid w:val="008B7BFF"/>
    <w:rsid w:val="008C27D4"/>
    <w:rsid w:val="008C3C97"/>
    <w:rsid w:val="008D0B44"/>
    <w:rsid w:val="00934DE5"/>
    <w:rsid w:val="00946011"/>
    <w:rsid w:val="0095633E"/>
    <w:rsid w:val="0097054E"/>
    <w:rsid w:val="009C17DD"/>
    <w:rsid w:val="009C28AE"/>
    <w:rsid w:val="009E0DEB"/>
    <w:rsid w:val="009E3D09"/>
    <w:rsid w:val="009E78C0"/>
    <w:rsid w:val="00A07457"/>
    <w:rsid w:val="00A16EC2"/>
    <w:rsid w:val="00A47A91"/>
    <w:rsid w:val="00A5650C"/>
    <w:rsid w:val="00A65C8E"/>
    <w:rsid w:val="00A8761D"/>
    <w:rsid w:val="00AA446F"/>
    <w:rsid w:val="00AB6687"/>
    <w:rsid w:val="00AC13AB"/>
    <w:rsid w:val="00AC4BEA"/>
    <w:rsid w:val="00AC7BEA"/>
    <w:rsid w:val="00AD00E7"/>
    <w:rsid w:val="00AD2613"/>
    <w:rsid w:val="00B11B9A"/>
    <w:rsid w:val="00B21E1B"/>
    <w:rsid w:val="00B27D04"/>
    <w:rsid w:val="00B413ED"/>
    <w:rsid w:val="00B43E08"/>
    <w:rsid w:val="00B6206B"/>
    <w:rsid w:val="00B85260"/>
    <w:rsid w:val="00B94F3E"/>
    <w:rsid w:val="00B96F0D"/>
    <w:rsid w:val="00BA0B60"/>
    <w:rsid w:val="00BA5933"/>
    <w:rsid w:val="00BB06C2"/>
    <w:rsid w:val="00BB4B52"/>
    <w:rsid w:val="00BC447D"/>
    <w:rsid w:val="00BE524A"/>
    <w:rsid w:val="00C07943"/>
    <w:rsid w:val="00C208FD"/>
    <w:rsid w:val="00C218D0"/>
    <w:rsid w:val="00C233E5"/>
    <w:rsid w:val="00C568B3"/>
    <w:rsid w:val="00CC4CA6"/>
    <w:rsid w:val="00CE7F87"/>
    <w:rsid w:val="00D01CCC"/>
    <w:rsid w:val="00D1069E"/>
    <w:rsid w:val="00D24595"/>
    <w:rsid w:val="00D54EA3"/>
    <w:rsid w:val="00D54F56"/>
    <w:rsid w:val="00D55828"/>
    <w:rsid w:val="00D65DFD"/>
    <w:rsid w:val="00D71C15"/>
    <w:rsid w:val="00D80500"/>
    <w:rsid w:val="00D805BE"/>
    <w:rsid w:val="00D977E0"/>
    <w:rsid w:val="00DA3E83"/>
    <w:rsid w:val="00DA7FCF"/>
    <w:rsid w:val="00DB1808"/>
    <w:rsid w:val="00DB1B60"/>
    <w:rsid w:val="00DD125D"/>
    <w:rsid w:val="00DD1373"/>
    <w:rsid w:val="00DF2025"/>
    <w:rsid w:val="00DF36D1"/>
    <w:rsid w:val="00E02859"/>
    <w:rsid w:val="00E10435"/>
    <w:rsid w:val="00E140CA"/>
    <w:rsid w:val="00E50812"/>
    <w:rsid w:val="00E52E10"/>
    <w:rsid w:val="00E53110"/>
    <w:rsid w:val="00E54A11"/>
    <w:rsid w:val="00E55D2E"/>
    <w:rsid w:val="00E724D5"/>
    <w:rsid w:val="00E8068E"/>
    <w:rsid w:val="00E839BF"/>
    <w:rsid w:val="00EA13C3"/>
    <w:rsid w:val="00EA236D"/>
    <w:rsid w:val="00EB03E7"/>
    <w:rsid w:val="00EB68B5"/>
    <w:rsid w:val="00EC7359"/>
    <w:rsid w:val="00ED1E1A"/>
    <w:rsid w:val="00ED277B"/>
    <w:rsid w:val="00F01650"/>
    <w:rsid w:val="00F12796"/>
    <w:rsid w:val="00F2184A"/>
    <w:rsid w:val="00F26BCB"/>
    <w:rsid w:val="00F320C7"/>
    <w:rsid w:val="00F44247"/>
    <w:rsid w:val="00F5650F"/>
    <w:rsid w:val="00F75A99"/>
    <w:rsid w:val="00FA0F22"/>
    <w:rsid w:val="00FB6EA5"/>
    <w:rsid w:val="00FD282B"/>
    <w:rsid w:val="00FF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BFEFA"/>
  <w15:docId w15:val="{2E51BF7A-43A3-4E1D-96CB-96AC06927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IE-Normal"/>
    <w:qFormat/>
    <w:rsid w:val="00E10435"/>
  </w:style>
  <w:style w:type="paragraph" w:styleId="Ttulo1">
    <w:name w:val="heading 1"/>
    <w:basedOn w:val="Normal"/>
    <w:link w:val="Ttulo1Car"/>
    <w:uiPriority w:val="9"/>
    <w:qFormat/>
    <w:rsid w:val="00FD282B"/>
    <w:pPr>
      <w:spacing w:before="300" w:after="40"/>
      <w:jc w:val="left"/>
      <w:outlineLvl w:val="0"/>
    </w:pPr>
    <w:rPr>
      <w:rFonts w:cs="Times New Roman (Body CS)"/>
      <w:b/>
      <w:spacing w:val="5"/>
      <w:sz w:val="6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82B"/>
    <w:pPr>
      <w:spacing w:before="240" w:after="80"/>
      <w:jc w:val="left"/>
      <w:outlineLvl w:val="1"/>
    </w:pPr>
    <w:rPr>
      <w:rFonts w:cs="Times New Roman (Body CS)"/>
      <w:b/>
      <w:spacing w:val="5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1323A"/>
    <w:pPr>
      <w:spacing w:after="0"/>
      <w:jc w:val="left"/>
      <w:outlineLvl w:val="2"/>
    </w:pPr>
    <w:rPr>
      <w:rFonts w:cs="Times New Roman (Body CS)"/>
      <w:b/>
      <w:spacing w:val="5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10435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10435"/>
    <w:pPr>
      <w:spacing w:before="200" w:after="0"/>
      <w:jc w:val="left"/>
      <w:outlineLvl w:val="4"/>
    </w:pPr>
    <w:rPr>
      <w:smallCaps/>
      <w:color w:val="719119" w:themeColor="accent2" w:themeShade="BF"/>
      <w:spacing w:val="10"/>
      <w:sz w:val="22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0435"/>
    <w:pPr>
      <w:spacing w:after="0"/>
      <w:jc w:val="left"/>
      <w:outlineLvl w:val="5"/>
    </w:pPr>
    <w:rPr>
      <w:smallCaps/>
      <w:color w:val="98C222" w:themeColor="accent2"/>
      <w:spacing w:val="5"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10435"/>
    <w:pPr>
      <w:spacing w:after="0"/>
      <w:jc w:val="left"/>
      <w:outlineLvl w:val="6"/>
    </w:pPr>
    <w:rPr>
      <w:b/>
      <w:smallCaps/>
      <w:color w:val="98C222" w:themeColor="accent2"/>
      <w:spacing w:val="1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10435"/>
    <w:pPr>
      <w:spacing w:after="0"/>
      <w:jc w:val="left"/>
      <w:outlineLvl w:val="7"/>
    </w:pPr>
    <w:rPr>
      <w:b/>
      <w:i/>
      <w:smallCaps/>
      <w:color w:val="719119" w:themeColor="accent2" w:themeShade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10435"/>
    <w:pPr>
      <w:spacing w:after="0"/>
      <w:jc w:val="left"/>
      <w:outlineLvl w:val="8"/>
    </w:pPr>
    <w:rPr>
      <w:b/>
      <w:i/>
      <w:smallCaps/>
      <w:color w:val="4B6011" w:themeColor="accent2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2A31"/>
  </w:style>
  <w:style w:type="paragraph" w:styleId="Piedepgina">
    <w:name w:val="footer"/>
    <w:basedOn w:val="Normal"/>
    <w:link w:val="PiedepginaCar"/>
    <w:uiPriority w:val="99"/>
    <w:unhideWhenUsed/>
    <w:rsid w:val="0037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A31"/>
  </w:style>
  <w:style w:type="paragraph" w:styleId="Textodeglobo">
    <w:name w:val="Balloon Text"/>
    <w:basedOn w:val="Normal"/>
    <w:link w:val="TextodegloboCar"/>
    <w:uiPriority w:val="99"/>
    <w:semiHidden/>
    <w:unhideWhenUsed/>
    <w:rsid w:val="00372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A31"/>
    <w:rPr>
      <w:rFonts w:ascii="Tahoma" w:hAnsi="Tahoma" w:cs="Tahoma"/>
      <w:sz w:val="16"/>
      <w:szCs w:val="16"/>
    </w:rPr>
  </w:style>
  <w:style w:type="paragraph" w:customStyle="1" w:styleId="IE-slogansmall">
    <w:name w:val="IE-slogan small"/>
    <w:basedOn w:val="Normal"/>
    <w:link w:val="IE-slogansmallCar"/>
    <w:rsid w:val="00BB06C2"/>
    <w:pPr>
      <w:spacing w:line="240" w:lineRule="auto"/>
      <w:jc w:val="left"/>
    </w:pPr>
    <w:rPr>
      <w:i/>
      <w:sz w:val="16"/>
      <w:szCs w:val="16"/>
      <w:lang w:val="en-GB"/>
    </w:rPr>
  </w:style>
  <w:style w:type="paragraph" w:customStyle="1" w:styleId="IE-dateRE">
    <w:name w:val="IE-date+RE"/>
    <w:basedOn w:val="Normal"/>
    <w:next w:val="Normal"/>
    <w:link w:val="IE-dateRECar"/>
    <w:qFormat/>
    <w:rsid w:val="00332B36"/>
    <w:pPr>
      <w:spacing w:after="0"/>
    </w:pPr>
    <w:rPr>
      <w:szCs w:val="18"/>
      <w:lang w:val="en-GB"/>
    </w:rPr>
  </w:style>
  <w:style w:type="character" w:customStyle="1" w:styleId="IE-slogansmallCar">
    <w:name w:val="IE-slogan small Car"/>
    <w:basedOn w:val="Fuentedeprrafopredeter"/>
    <w:link w:val="IE-slogansmall"/>
    <w:rsid w:val="00BB06C2"/>
    <w:rPr>
      <w:rFonts w:ascii="Arial" w:eastAsia="Arial" w:hAnsi="Arial" w:cs="Times New Roman"/>
      <w:i/>
      <w:sz w:val="16"/>
      <w:szCs w:val="16"/>
      <w:lang w:val="en-GB"/>
    </w:rPr>
  </w:style>
  <w:style w:type="table" w:customStyle="1" w:styleId="Grilledutableau1">
    <w:name w:val="Grille du tableau1"/>
    <w:basedOn w:val="Tablanormal"/>
    <w:next w:val="Tablaconcuadrcula"/>
    <w:uiPriority w:val="59"/>
    <w:rsid w:val="00E839BF"/>
    <w:pPr>
      <w:spacing w:after="0" w:line="240" w:lineRule="auto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E-dateRECar">
    <w:name w:val="IE-date+RE Car"/>
    <w:basedOn w:val="Fuentedeprrafopredeter"/>
    <w:link w:val="IE-dateRE"/>
    <w:rsid w:val="00332B36"/>
    <w:rPr>
      <w:rFonts w:ascii="Arial" w:eastAsia="Arial" w:hAnsi="Arial" w:cs="Times New Roman"/>
      <w:sz w:val="20"/>
      <w:szCs w:val="18"/>
      <w:lang w:val="en-GB"/>
    </w:rPr>
  </w:style>
  <w:style w:type="table" w:styleId="Tablaconcuadrcula">
    <w:name w:val="Table Grid"/>
    <w:basedOn w:val="Tablanormal"/>
    <w:uiPriority w:val="59"/>
    <w:rsid w:val="00E839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E-pagenr">
    <w:name w:val="IE-page nr"/>
    <w:basedOn w:val="Normal"/>
    <w:link w:val="IE-pagenrCar"/>
    <w:qFormat/>
    <w:rsid w:val="00DD125D"/>
    <w:pPr>
      <w:jc w:val="right"/>
    </w:pPr>
    <w:rPr>
      <w:sz w:val="18"/>
      <w:szCs w:val="18"/>
    </w:rPr>
  </w:style>
  <w:style w:type="paragraph" w:styleId="Textosinformato">
    <w:name w:val="Plain Text"/>
    <w:basedOn w:val="Normal"/>
    <w:link w:val="TextosinformatoCar"/>
    <w:uiPriority w:val="99"/>
    <w:unhideWhenUsed/>
    <w:rsid w:val="00BA0B6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IE-pagenrCar">
    <w:name w:val="IE-page nr Car"/>
    <w:basedOn w:val="Fuentedeprrafopredeter"/>
    <w:link w:val="IE-pagenr"/>
    <w:rsid w:val="00DD125D"/>
    <w:rPr>
      <w:sz w:val="18"/>
      <w:szCs w:val="18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A0B60"/>
    <w:rPr>
      <w:rFonts w:ascii="Consolas" w:hAnsi="Consolas"/>
      <w:sz w:val="21"/>
      <w:szCs w:val="21"/>
    </w:rPr>
  </w:style>
  <w:style w:type="paragraph" w:customStyle="1" w:styleId="foot1">
    <w:name w:val="foot1"/>
    <w:link w:val="foot1Car"/>
    <w:qFormat/>
    <w:rsid w:val="00BB4B52"/>
    <w:pPr>
      <w:spacing w:after="0" w:line="302" w:lineRule="auto"/>
    </w:pPr>
    <w:rPr>
      <w:sz w:val="24"/>
      <w:szCs w:val="14"/>
    </w:rPr>
  </w:style>
  <w:style w:type="paragraph" w:customStyle="1" w:styleId="foot2">
    <w:name w:val="foot2"/>
    <w:link w:val="foot2Car"/>
    <w:rsid w:val="00332B36"/>
    <w:rPr>
      <w:sz w:val="12"/>
      <w:szCs w:val="12"/>
    </w:rPr>
  </w:style>
  <w:style w:type="character" w:customStyle="1" w:styleId="foot1Car">
    <w:name w:val="foot1 Car"/>
    <w:basedOn w:val="Fuentedeprrafopredeter"/>
    <w:link w:val="foot1"/>
    <w:rsid w:val="00BB4B52"/>
    <w:rPr>
      <w:sz w:val="24"/>
      <w:szCs w:val="14"/>
    </w:rPr>
  </w:style>
  <w:style w:type="paragraph" w:customStyle="1" w:styleId="EUERDF">
    <w:name w:val="EU ERDF"/>
    <w:link w:val="EUERDFCar"/>
    <w:rsid w:val="00AD00E7"/>
    <w:rPr>
      <w:rFonts w:ascii="Arial" w:eastAsia="Arial" w:hAnsi="Arial" w:cs="Times New Roman"/>
      <w:sz w:val="12"/>
      <w:szCs w:val="12"/>
      <w:lang w:val="en-GB"/>
    </w:rPr>
  </w:style>
  <w:style w:type="character" w:customStyle="1" w:styleId="foot2Car">
    <w:name w:val="foot2 Car"/>
    <w:basedOn w:val="Fuentedeprrafopredeter"/>
    <w:link w:val="foot2"/>
    <w:rsid w:val="00332B36"/>
    <w:rPr>
      <w:sz w:val="12"/>
      <w:szCs w:val="12"/>
    </w:rPr>
  </w:style>
  <w:style w:type="character" w:customStyle="1" w:styleId="EUERDFCar">
    <w:name w:val="EU ERDF Car"/>
    <w:basedOn w:val="Fuentedeprrafopredeter"/>
    <w:link w:val="EUERDF"/>
    <w:rsid w:val="00AD00E7"/>
    <w:rPr>
      <w:rFonts w:ascii="Arial" w:eastAsia="Arial" w:hAnsi="Arial" w:cs="Times New Roman"/>
      <w:sz w:val="12"/>
      <w:szCs w:val="12"/>
      <w:lang w:val="en-GB"/>
    </w:rPr>
  </w:style>
  <w:style w:type="paragraph" w:customStyle="1" w:styleId="IE-addresstop">
    <w:name w:val="IE-address top"/>
    <w:basedOn w:val="Normal"/>
    <w:rsid w:val="00533C1F"/>
    <w:pPr>
      <w:spacing w:after="0"/>
      <w:jc w:val="left"/>
    </w:pPr>
    <w:rPr>
      <w:rFonts w:eastAsia="Times New Roman"/>
      <w:color w:val="0A1E47"/>
      <w:szCs w:val="24"/>
      <w:lang w:val="en-GB" w:eastAsia="fr-FR"/>
    </w:rPr>
  </w:style>
  <w:style w:type="paragraph" w:customStyle="1" w:styleId="footbold">
    <w:name w:val="footbold"/>
    <w:basedOn w:val="foot1"/>
    <w:link w:val="footboldCar"/>
    <w:rsid w:val="00D01CCC"/>
    <w:rPr>
      <w:b/>
    </w:rPr>
  </w:style>
  <w:style w:type="character" w:customStyle="1" w:styleId="footboldCar">
    <w:name w:val="footbold Car"/>
    <w:basedOn w:val="foot1Car"/>
    <w:link w:val="footbold"/>
    <w:rsid w:val="00D01CCC"/>
    <w:rPr>
      <w:b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ED1E1A"/>
    <w:rPr>
      <w:rFonts w:asciiTheme="minorHAnsi" w:hAnsiTheme="minorHAnsi"/>
      <w:b/>
      <w:i w:val="0"/>
      <w:color w:val="363438" w:themeColor="hyperlink"/>
      <w:u w:val="none"/>
    </w:rPr>
  </w:style>
  <w:style w:type="table" w:customStyle="1" w:styleId="Grilledutableau2">
    <w:name w:val="Grille du tableau2"/>
    <w:basedOn w:val="Tablanormal"/>
    <w:next w:val="Tablaconcuadrcula"/>
    <w:uiPriority w:val="59"/>
    <w:rsid w:val="00E54A11"/>
    <w:pPr>
      <w:spacing w:after="0" w:line="240" w:lineRule="auto"/>
    </w:pPr>
    <w:rPr>
      <w:rFonts w:ascii="Arial" w:eastAsia="Arial" w:hAnsi="Arial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Prrafodelista"/>
    <w:link w:val="BulletsCar"/>
    <w:rsid w:val="00833FCC"/>
    <w:pPr>
      <w:numPr>
        <w:numId w:val="1"/>
      </w:numPr>
    </w:pPr>
  </w:style>
  <w:style w:type="character" w:customStyle="1" w:styleId="BulletsCar">
    <w:name w:val="Bullets Car"/>
    <w:basedOn w:val="Fuentedeprrafopredeter"/>
    <w:link w:val="Bullets"/>
    <w:rsid w:val="00833FCC"/>
    <w:rPr>
      <w:rFonts w:ascii="Arial" w:eastAsia="Arial" w:hAnsi="Arial" w:cs="Times New Roman"/>
      <w:sz w:val="20"/>
      <w:szCs w:val="20"/>
    </w:rPr>
  </w:style>
  <w:style w:type="paragraph" w:styleId="Prrafodelista">
    <w:name w:val="List Paragraph"/>
    <w:basedOn w:val="Normal"/>
    <w:uiPriority w:val="34"/>
    <w:qFormat/>
    <w:rsid w:val="00E10435"/>
    <w:pPr>
      <w:ind w:left="720"/>
      <w:contextualSpacing/>
    </w:pPr>
  </w:style>
  <w:style w:type="paragraph" w:styleId="Revisin">
    <w:name w:val="Revision"/>
    <w:hidden/>
    <w:uiPriority w:val="99"/>
    <w:semiHidden/>
    <w:rsid w:val="001A5B42"/>
    <w:pPr>
      <w:spacing w:after="0" w:line="240" w:lineRule="auto"/>
    </w:pPr>
    <w:rPr>
      <w:rFonts w:ascii="Arial" w:eastAsia="Arial" w:hAnsi="Arial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FD282B"/>
    <w:rPr>
      <w:rFonts w:cs="Times New Roman (Body CS)"/>
      <w:b/>
      <w:spacing w:val="5"/>
      <w:sz w:val="6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FD282B"/>
    <w:rPr>
      <w:rFonts w:cs="Times New Roman (Body CS)"/>
      <w:b/>
      <w:spacing w:val="5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rsid w:val="0011323A"/>
    <w:rPr>
      <w:rFonts w:cs="Times New Roman (Body CS)"/>
      <w:b/>
      <w:spacing w:val="5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10435"/>
    <w:rPr>
      <w:smallCaps/>
      <w:spacing w:val="10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10435"/>
    <w:rPr>
      <w:smallCaps/>
      <w:color w:val="719119" w:themeColor="accent2" w:themeShade="BF"/>
      <w:spacing w:val="10"/>
      <w:sz w:val="22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10435"/>
    <w:rPr>
      <w:smallCaps/>
      <w:color w:val="98C222" w:themeColor="accent2"/>
      <w:spacing w:val="5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10435"/>
    <w:rPr>
      <w:b/>
      <w:smallCaps/>
      <w:color w:val="98C222" w:themeColor="accent2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10435"/>
    <w:rPr>
      <w:b/>
      <w:i/>
      <w:smallCaps/>
      <w:color w:val="719119" w:themeColor="accent2" w:themeShade="BF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10435"/>
    <w:rPr>
      <w:b/>
      <w:i/>
      <w:smallCaps/>
      <w:color w:val="4B6011" w:themeColor="accent2" w:themeShade="7F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E10435"/>
    <w:rPr>
      <w:b/>
      <w:bCs/>
      <w:caps/>
      <w:sz w:val="16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E10435"/>
    <w:pPr>
      <w:pBdr>
        <w:top w:val="single" w:sz="12" w:space="1" w:color="98C222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0"/>
    <w:rsid w:val="00E10435"/>
    <w:rPr>
      <w:smallCaps/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rsid w:val="00E10435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E10435"/>
    <w:rPr>
      <w:rFonts w:asciiTheme="majorHAnsi" w:eastAsiaTheme="majorEastAsia" w:hAnsiTheme="majorHAnsi" w:cstheme="majorBidi"/>
      <w:szCs w:val="22"/>
    </w:rPr>
  </w:style>
  <w:style w:type="character" w:styleId="Textoennegrita">
    <w:name w:val="Strong"/>
    <w:uiPriority w:val="22"/>
    <w:qFormat/>
    <w:rsid w:val="00E10435"/>
    <w:rPr>
      <w:b/>
      <w:color w:val="98C222" w:themeColor="accent2"/>
    </w:rPr>
  </w:style>
  <w:style w:type="character" w:styleId="nfasis">
    <w:name w:val="Emphasis"/>
    <w:uiPriority w:val="20"/>
    <w:qFormat/>
    <w:rsid w:val="00E10435"/>
    <w:rPr>
      <w:b/>
      <w:i/>
      <w:spacing w:val="10"/>
    </w:rPr>
  </w:style>
  <w:style w:type="paragraph" w:styleId="Sinespaciado">
    <w:name w:val="No Spacing"/>
    <w:basedOn w:val="Normal"/>
    <w:link w:val="SinespaciadoCar"/>
    <w:uiPriority w:val="1"/>
    <w:qFormat/>
    <w:rsid w:val="00E10435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E10435"/>
    <w:rPr>
      <w:i/>
    </w:rPr>
  </w:style>
  <w:style w:type="character" w:customStyle="1" w:styleId="CitaCar">
    <w:name w:val="Cita Car"/>
    <w:basedOn w:val="Fuentedeprrafopredeter"/>
    <w:link w:val="Cita"/>
    <w:uiPriority w:val="29"/>
    <w:rsid w:val="00E10435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10435"/>
    <w:pPr>
      <w:pBdr>
        <w:top w:val="single" w:sz="8" w:space="10" w:color="719119" w:themeColor="accent2" w:themeShade="BF"/>
        <w:left w:val="single" w:sz="8" w:space="10" w:color="719119" w:themeColor="accent2" w:themeShade="BF"/>
        <w:bottom w:val="single" w:sz="8" w:space="10" w:color="719119" w:themeColor="accent2" w:themeShade="BF"/>
        <w:right w:val="single" w:sz="8" w:space="10" w:color="719119" w:themeColor="accent2" w:themeShade="BF"/>
      </w:pBdr>
      <w:shd w:val="clear" w:color="auto" w:fill="98C222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10435"/>
    <w:rPr>
      <w:b/>
      <w:i/>
      <w:color w:val="FFFFFF" w:themeColor="background1"/>
      <w:shd w:val="clear" w:color="auto" w:fill="98C222" w:themeFill="accent2"/>
    </w:rPr>
  </w:style>
  <w:style w:type="character" w:styleId="nfasissutil">
    <w:name w:val="Subtle Emphasis"/>
    <w:uiPriority w:val="19"/>
    <w:qFormat/>
    <w:rsid w:val="00E10435"/>
    <w:rPr>
      <w:i/>
    </w:rPr>
  </w:style>
  <w:style w:type="character" w:styleId="nfasisintenso">
    <w:name w:val="Intense Emphasis"/>
    <w:uiPriority w:val="21"/>
    <w:qFormat/>
    <w:rsid w:val="00E10435"/>
    <w:rPr>
      <w:b/>
      <w:i/>
      <w:color w:val="98C222" w:themeColor="accent2"/>
      <w:spacing w:val="10"/>
    </w:rPr>
  </w:style>
  <w:style w:type="character" w:styleId="Referenciasutil">
    <w:name w:val="Subtle Reference"/>
    <w:uiPriority w:val="31"/>
    <w:qFormat/>
    <w:rsid w:val="00E10435"/>
    <w:rPr>
      <w:b/>
    </w:rPr>
  </w:style>
  <w:style w:type="character" w:styleId="Referenciaintensa">
    <w:name w:val="Intense Reference"/>
    <w:uiPriority w:val="32"/>
    <w:qFormat/>
    <w:rsid w:val="00E10435"/>
    <w:rPr>
      <w:b/>
      <w:bCs/>
      <w:smallCaps/>
      <w:spacing w:val="5"/>
      <w:sz w:val="22"/>
      <w:szCs w:val="22"/>
      <w:u w:val="single"/>
    </w:rPr>
  </w:style>
  <w:style w:type="character" w:styleId="Ttulodellibro">
    <w:name w:val="Book Title"/>
    <w:uiPriority w:val="33"/>
    <w:qFormat/>
    <w:rsid w:val="00E10435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E10435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10435"/>
  </w:style>
  <w:style w:type="paragraph" w:customStyle="1" w:styleId="a-I-EU-Bulletpoints">
    <w:name w:val="a-I-EU-Bullet points"/>
    <w:basedOn w:val="Normal"/>
    <w:link w:val="a-I-EU-BulletpointsCar"/>
    <w:qFormat/>
    <w:rsid w:val="00530054"/>
    <w:pPr>
      <w:numPr>
        <w:numId w:val="15"/>
      </w:numPr>
      <w:spacing w:line="320" w:lineRule="exact"/>
      <w:contextualSpacing/>
    </w:pPr>
    <w:rPr>
      <w:rFonts w:ascii="Arial" w:eastAsia="Arial" w:hAnsi="Arial" w:cs="Times New Roman"/>
    </w:rPr>
  </w:style>
  <w:style w:type="character" w:customStyle="1" w:styleId="a-I-EU-BulletpointsCar">
    <w:name w:val="a-I-EU-Bullet points Car"/>
    <w:basedOn w:val="Fuentedeprrafopredeter"/>
    <w:link w:val="a-I-EU-Bulletpoints"/>
    <w:rsid w:val="00530054"/>
    <w:rPr>
      <w:rFonts w:ascii="Arial" w:eastAsia="Arial" w:hAnsi="Arial" w:cs="Times New Roman"/>
    </w:rPr>
  </w:style>
  <w:style w:type="paragraph" w:customStyle="1" w:styleId="SubtitleLevel1">
    <w:name w:val="Subtitle Level 1"/>
    <w:basedOn w:val="Normal"/>
    <w:qFormat/>
    <w:rsid w:val="00530054"/>
    <w:pPr>
      <w:spacing w:after="0"/>
    </w:pPr>
    <w:rPr>
      <w:b/>
      <w:color w:val="00A482"/>
      <w:sz w:val="32"/>
      <w:szCs w:val="32"/>
      <w:lang w:val="en-US"/>
    </w:rPr>
  </w:style>
  <w:style w:type="paragraph" w:styleId="Textonotapie">
    <w:name w:val="footnote text"/>
    <w:basedOn w:val="Normal"/>
    <w:link w:val="TextonotapieCar"/>
    <w:uiPriority w:val="99"/>
    <w:unhideWhenUsed/>
    <w:rsid w:val="00BB4B52"/>
    <w:pPr>
      <w:spacing w:after="0" w:line="240" w:lineRule="auto"/>
      <w:jc w:val="left"/>
    </w:pPr>
    <w:rPr>
      <w:i/>
      <w:sz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B4B52"/>
    <w:rPr>
      <w:i/>
      <w:sz w:val="18"/>
    </w:rPr>
  </w:style>
  <w:style w:type="character" w:styleId="Refdenotaalpie">
    <w:name w:val="footnote reference"/>
    <w:basedOn w:val="Fuentedeprrafopredeter"/>
    <w:uiPriority w:val="99"/>
    <w:semiHidden/>
    <w:unhideWhenUsed/>
    <w:rsid w:val="00BB4B52"/>
    <w:rPr>
      <w:vertAlign w:val="superscript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D1E1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ED1E1A"/>
    <w:rPr>
      <w:color w:val="000099" w:themeColor="followed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BC447D"/>
    <w:pPr>
      <w:spacing w:before="360" w:after="360"/>
      <w:jc w:val="left"/>
    </w:pPr>
    <w:rPr>
      <w:rFonts w:cs="Arial (Body)"/>
      <w:b/>
      <w:bCs/>
      <w:sz w:val="28"/>
      <w:szCs w:val="22"/>
    </w:rPr>
  </w:style>
  <w:style w:type="paragraph" w:styleId="TDC2">
    <w:name w:val="toc 2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b/>
      <w:bCs/>
      <w:sz w:val="22"/>
      <w:szCs w:val="22"/>
    </w:rPr>
  </w:style>
  <w:style w:type="paragraph" w:styleId="TDC3">
    <w:name w:val="toc 3"/>
    <w:basedOn w:val="Normal"/>
    <w:next w:val="Normal"/>
    <w:autoRedefine/>
    <w:uiPriority w:val="39"/>
    <w:unhideWhenUsed/>
    <w:rsid w:val="0011323A"/>
    <w:pPr>
      <w:spacing w:after="0"/>
      <w:jc w:val="left"/>
    </w:pPr>
    <w:rPr>
      <w:rFonts w:cs="Arial (Body)"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07515"/>
    <w:pPr>
      <w:spacing w:after="0"/>
      <w:jc w:val="left"/>
    </w:pPr>
    <w:rPr>
      <w:rFonts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5" Type="http://schemas.openxmlformats.org/officeDocument/2006/relationships/image" Target="media/image10.png"/><Relationship Id="rId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.morgan\AppData\Local\Temp\Temp1_20150814_word-templates%20letter%20and%20memo.zip\20150814_word-templates%20letter%20and%20memo\Interreg_Europe_letter_20150814_FINAL.dotx" TargetMode="External"/></Relationships>
</file>

<file path=word/theme/theme1.xml><?xml version="1.0" encoding="utf-8"?>
<a:theme xmlns:a="http://schemas.openxmlformats.org/drawingml/2006/main" name="Theme2">
  <a:themeElements>
    <a:clrScheme name="Interreg Europ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DC609"/>
      </a:accent1>
      <a:accent2>
        <a:srgbClr val="98C222"/>
      </a:accent2>
      <a:accent3>
        <a:srgbClr val="159960"/>
      </a:accent3>
      <a:accent4>
        <a:srgbClr val="21B7CF"/>
      </a:accent4>
      <a:accent5>
        <a:srgbClr val="000099"/>
      </a:accent5>
      <a:accent6>
        <a:srgbClr val="FFCC00"/>
      </a:accent6>
      <a:hlink>
        <a:srgbClr val="363438"/>
      </a:hlink>
      <a:folHlink>
        <a:srgbClr val="0000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Theme2" id="{AA675FEE-8C17-0D4B-BC15-8B4269CA7EFC}" vid="{A4A74D38-EAB7-6849-BA87-0FA4C5DE34B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94018AD12D75D4194ED86D638617857" ma:contentTypeVersion="1" ma:contentTypeDescription="Crear nuevo documento." ma:contentTypeScope="" ma:versionID="a612b72a4e1a0429bfa3ea8173c5a8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05A-CC4B-4F91-8979-51C6F6267ED1}">
  <ds:schemaRefs>
    <ds:schemaRef ds:uri="http://purl.org/dc/elements/1.1/"/>
    <ds:schemaRef ds:uri="http://schemas.microsoft.com/office/2006/documentManagement/types"/>
    <ds:schemaRef ds:uri="ae1c26e0-bdd1-4ce2-bc5c-b06756f3bce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75680805-e956-4cde-b5e2-b05f91aa9d1d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6D8A2BD-D753-4061-A1CC-A7C13C02D451}"/>
</file>

<file path=customXml/itemProps3.xml><?xml version="1.0" encoding="utf-8"?>
<ds:datastoreItem xmlns:ds="http://schemas.openxmlformats.org/officeDocument/2006/customXml" ds:itemID="{3B8A05EF-29B9-4BBD-A309-6A1D79A548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C9C9D4-C4DF-43B2-93FF-CD1FB5692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Interreg_Europe_letter_20150814_FINAL.dotx</Template>
  <TotalTime>2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Manager/>
  <Company/>
  <LinksUpToDate>false</LinksUpToDate>
  <CharactersWithSpaces>899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Daniel Kurth</dc:creator>
  <cp:keywords/>
  <dc:description/>
  <cp:lastModifiedBy>SGCTE</cp:lastModifiedBy>
  <cp:revision>6</cp:revision>
  <cp:lastPrinted>2022-07-07T08:35:00Z</cp:lastPrinted>
  <dcterms:created xsi:type="dcterms:W3CDTF">2023-07-03T11:56:00Z</dcterms:created>
  <dcterms:modified xsi:type="dcterms:W3CDTF">2023-07-04T11:31:00Z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0x010100A94018AD12D75D4194ED86D638617857</vt:lpwstr>
  </property>
</Properties>
</file>